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5DFAE" w14:textId="77777777" w:rsidR="00474E7B" w:rsidRDefault="00474E7B" w:rsidP="00474E7B">
      <w:pPr>
        <w:jc w:val="center"/>
        <w:rPr>
          <w:b/>
          <w:sz w:val="24"/>
          <w:u w:val="single"/>
        </w:rPr>
      </w:pPr>
      <w:r w:rsidRPr="00C55DF9">
        <w:rPr>
          <w:b/>
          <w:sz w:val="24"/>
          <w:u w:val="single"/>
        </w:rPr>
        <w:t>PETITION REQUESTING</w:t>
      </w:r>
      <w:r w:rsidR="00364A29">
        <w:rPr>
          <w:b/>
          <w:sz w:val="24"/>
          <w:u w:val="single"/>
        </w:rPr>
        <w:t xml:space="preserve"> EXPANSION AND</w:t>
      </w:r>
      <w:r w:rsidRPr="00C55DF9">
        <w:rPr>
          <w:b/>
          <w:sz w:val="24"/>
          <w:u w:val="single"/>
        </w:rPr>
        <w:t xml:space="preserve"> INCLUSION IN THE EXTRATERRITORIAL JURISDICTION OF THE CITY OF CISCO, TEXAS</w:t>
      </w:r>
    </w:p>
    <w:p w14:paraId="1B84601C" w14:textId="77777777" w:rsidR="00474E7B" w:rsidRPr="001230A1" w:rsidRDefault="00474E7B" w:rsidP="00474E7B">
      <w:pPr>
        <w:jc w:val="both"/>
        <w:rPr>
          <w:b/>
          <w:bCs/>
          <w:sz w:val="24"/>
        </w:rPr>
      </w:pPr>
      <w:r w:rsidRPr="001230A1">
        <w:rPr>
          <w:b/>
          <w:bCs/>
          <w:i/>
          <w:sz w:val="24"/>
        </w:rPr>
        <w:t xml:space="preserve">TO THE MAYOR AND </w:t>
      </w:r>
      <w:r w:rsidR="00364A29" w:rsidRPr="001230A1">
        <w:rPr>
          <w:b/>
          <w:bCs/>
          <w:i/>
          <w:sz w:val="24"/>
        </w:rPr>
        <w:t>CITY COUNCIL</w:t>
      </w:r>
      <w:r w:rsidRPr="001230A1">
        <w:rPr>
          <w:b/>
          <w:bCs/>
          <w:i/>
          <w:sz w:val="24"/>
        </w:rPr>
        <w:t xml:space="preserve"> OF THE CITY OF CISCO, TEXAS:</w:t>
      </w:r>
    </w:p>
    <w:p w14:paraId="4067D109" w14:textId="0EADB345" w:rsidR="00E46A26" w:rsidRDefault="00CA2427" w:rsidP="00474E7B">
      <w:pPr>
        <w:jc w:val="both"/>
        <w:rPr>
          <w:sz w:val="24"/>
        </w:rPr>
      </w:pPr>
      <w:r>
        <w:rPr>
          <w:sz w:val="24"/>
        </w:rPr>
        <w:t xml:space="preserve">Pursuant to </w:t>
      </w:r>
      <w:r w:rsidRPr="00C55DF9">
        <w:rPr>
          <w:sz w:val="24"/>
        </w:rPr>
        <w:t>TEXAS LOCAL GOVERNMENT CODE SECTION 42.022 (b)</w:t>
      </w:r>
      <w:r>
        <w:rPr>
          <w:sz w:val="24"/>
        </w:rPr>
        <w:t xml:space="preserve">, </w:t>
      </w:r>
      <w:r w:rsidR="00D215B9">
        <w:rPr>
          <w:sz w:val="24"/>
        </w:rPr>
        <w:t>t</w:t>
      </w:r>
      <w:r w:rsidR="00D215B9" w:rsidRPr="00B9345D">
        <w:rPr>
          <w:sz w:val="24"/>
        </w:rPr>
        <w:t>he undersigned owner</w:t>
      </w:r>
      <w:r w:rsidR="00D215B9">
        <w:rPr>
          <w:sz w:val="24"/>
        </w:rPr>
        <w:t>s</w:t>
      </w:r>
      <w:r w:rsidR="00D215B9" w:rsidRPr="00B9345D">
        <w:rPr>
          <w:sz w:val="24"/>
        </w:rPr>
        <w:t xml:space="preserve"> of the hereinafter described </w:t>
      </w:r>
      <w:r w:rsidR="00D215B9">
        <w:rPr>
          <w:sz w:val="24"/>
        </w:rPr>
        <w:t xml:space="preserve">property, </w:t>
      </w:r>
      <w:r w:rsidR="005218B6">
        <w:rPr>
          <w:sz w:val="24"/>
        </w:rPr>
        <w:t xml:space="preserve">approximately 281.83 acres as described in attached Exhibit “A”, comprised of owners of the </w:t>
      </w:r>
      <w:r w:rsidR="00D215B9">
        <w:rPr>
          <w:sz w:val="24"/>
        </w:rPr>
        <w:t>platted lots in the Hidden Shores Subdivision as described in the Final Plat of Hidden Shores at Lake Cisco filed in the Plat Records of Eastland County attached hereto as Exhibit “</w:t>
      </w:r>
      <w:r w:rsidR="005218B6">
        <w:rPr>
          <w:sz w:val="24"/>
        </w:rPr>
        <w:t>B</w:t>
      </w:r>
      <w:r w:rsidR="00D215B9">
        <w:rPr>
          <w:sz w:val="24"/>
        </w:rPr>
        <w:t>”,</w:t>
      </w:r>
      <w:r w:rsidR="005218B6">
        <w:rPr>
          <w:sz w:val="24"/>
        </w:rPr>
        <w:t xml:space="preserve"> and the owners of the remaining portion of the Hidden Shores Subdivision and approximately 281.83 acres of property described in Exhibit “A”</w:t>
      </w:r>
      <w:r w:rsidR="00D215B9">
        <w:rPr>
          <w:sz w:val="24"/>
        </w:rPr>
        <w:t xml:space="preserve">, </w:t>
      </w:r>
      <w:r w:rsidR="00D215B9" w:rsidRPr="00B9345D">
        <w:rPr>
          <w:sz w:val="24"/>
        </w:rPr>
        <w:t>hereby</w:t>
      </w:r>
      <w:r w:rsidR="00364A29">
        <w:rPr>
          <w:sz w:val="24"/>
        </w:rPr>
        <w:t xml:space="preserve"> petition</w:t>
      </w:r>
      <w:r>
        <w:rPr>
          <w:sz w:val="24"/>
        </w:rPr>
        <w:t>s</w:t>
      </w:r>
      <w:r w:rsidR="00474E7B" w:rsidRPr="00C55DF9">
        <w:rPr>
          <w:sz w:val="24"/>
        </w:rPr>
        <w:t xml:space="preserve"> </w:t>
      </w:r>
      <w:r w:rsidR="00364A29">
        <w:rPr>
          <w:sz w:val="24"/>
        </w:rPr>
        <w:t xml:space="preserve">the  Mayor and City Council of the City of Cisco, Texas (the “City”) to expand the present </w:t>
      </w:r>
      <w:r w:rsidR="00474E7B" w:rsidRPr="00C55DF9">
        <w:rPr>
          <w:sz w:val="24"/>
        </w:rPr>
        <w:t xml:space="preserve">extraterritorial jurisdiction (“ETJ”) </w:t>
      </w:r>
      <w:r w:rsidR="00364A29">
        <w:rPr>
          <w:sz w:val="24"/>
        </w:rPr>
        <w:t xml:space="preserve">of the City to include the </w:t>
      </w:r>
      <w:r w:rsidR="00D215B9">
        <w:rPr>
          <w:sz w:val="24"/>
        </w:rPr>
        <w:t>approximately 281.83 acres as described in attached Exhibits “A” and Exhibit “B”</w:t>
      </w:r>
      <w:r w:rsidR="00451738">
        <w:rPr>
          <w:sz w:val="24"/>
        </w:rPr>
        <w:t>,</w:t>
      </w:r>
      <w:r w:rsidR="00364A29">
        <w:rPr>
          <w:sz w:val="24"/>
        </w:rPr>
        <w:t xml:space="preserve"> </w:t>
      </w:r>
      <w:r>
        <w:rPr>
          <w:sz w:val="24"/>
        </w:rPr>
        <w:t xml:space="preserve">which </w:t>
      </w:r>
      <w:r w:rsidR="00D215B9">
        <w:rPr>
          <w:sz w:val="24"/>
        </w:rPr>
        <w:t>are</w:t>
      </w:r>
      <w:r>
        <w:rPr>
          <w:sz w:val="24"/>
        </w:rPr>
        <w:t xml:space="preserve"> incorporated herein as though set out in full</w:t>
      </w:r>
      <w:r w:rsidR="00A46B48">
        <w:rPr>
          <w:sz w:val="24"/>
        </w:rPr>
        <w:t xml:space="preserve"> (hereinafter the “Tract”)</w:t>
      </w:r>
      <w:r>
        <w:rPr>
          <w:sz w:val="24"/>
        </w:rPr>
        <w:t>.  The undersigned</w:t>
      </w:r>
      <w:r w:rsidR="00D215B9">
        <w:rPr>
          <w:sz w:val="24"/>
        </w:rPr>
        <w:t xml:space="preserve"> owners as listed on attached Exhibit “C” </w:t>
      </w:r>
      <w:r>
        <w:rPr>
          <w:sz w:val="24"/>
        </w:rPr>
        <w:t xml:space="preserve"> u</w:t>
      </w:r>
      <w:r w:rsidR="00474E7B" w:rsidRPr="00C55DF9">
        <w:rPr>
          <w:sz w:val="24"/>
        </w:rPr>
        <w:t>nderstand</w:t>
      </w:r>
      <w:r>
        <w:rPr>
          <w:sz w:val="24"/>
        </w:rPr>
        <w:t>s</w:t>
      </w:r>
      <w:r w:rsidR="005218B6">
        <w:rPr>
          <w:sz w:val="24"/>
        </w:rPr>
        <w:t xml:space="preserve"> </w:t>
      </w:r>
      <w:r w:rsidR="00474E7B" w:rsidRPr="00C55DF9">
        <w:rPr>
          <w:sz w:val="24"/>
        </w:rPr>
        <w:t xml:space="preserve">that for the Tract to be considered for acceptance into the City’s ETJ, it must be contiguous to the </w:t>
      </w:r>
      <w:r>
        <w:rPr>
          <w:sz w:val="24"/>
        </w:rPr>
        <w:t>C</w:t>
      </w:r>
      <w:r w:rsidR="00474E7B" w:rsidRPr="00C55DF9">
        <w:rPr>
          <w:sz w:val="24"/>
        </w:rPr>
        <w:t xml:space="preserve">ity’s existing ETJ.  </w:t>
      </w:r>
      <w:r>
        <w:rPr>
          <w:sz w:val="24"/>
        </w:rPr>
        <w:t xml:space="preserve">The undersigned </w:t>
      </w:r>
      <w:r w:rsidR="00474E7B" w:rsidRPr="00C55DF9">
        <w:rPr>
          <w:sz w:val="24"/>
        </w:rPr>
        <w:t>also understand</w:t>
      </w:r>
      <w:r w:rsidR="00E46A26">
        <w:rPr>
          <w:sz w:val="24"/>
        </w:rPr>
        <w:t>s</w:t>
      </w:r>
      <w:r w:rsidR="00474E7B" w:rsidRPr="00C55DF9">
        <w:rPr>
          <w:sz w:val="24"/>
        </w:rPr>
        <w:t xml:space="preserve"> that this may depend on the successful acceptance of other ETJ inclusion requests before our request may be considered and accepted.</w:t>
      </w:r>
      <w:r w:rsidR="00E46A26">
        <w:rPr>
          <w:sz w:val="24"/>
        </w:rPr>
        <w:t xml:space="preserve">  </w:t>
      </w:r>
    </w:p>
    <w:p w14:paraId="69CB2F51" w14:textId="53CB928B" w:rsidR="004738A2" w:rsidRPr="00C55DF9" w:rsidRDefault="004738A2" w:rsidP="004738A2">
      <w:pPr>
        <w:spacing w:after="0"/>
        <w:jc w:val="both"/>
        <w:rPr>
          <w:sz w:val="24"/>
        </w:rPr>
      </w:pPr>
      <w:r w:rsidRPr="00C55DF9">
        <w:rPr>
          <w:sz w:val="24"/>
        </w:rPr>
        <w:t xml:space="preserve">Signed and executed this _______ day of </w:t>
      </w:r>
      <w:r w:rsidR="00D215B9">
        <w:rPr>
          <w:sz w:val="24"/>
        </w:rPr>
        <w:t>_____________</w:t>
      </w:r>
      <w:r w:rsidRPr="00C55DF9">
        <w:rPr>
          <w:sz w:val="24"/>
        </w:rPr>
        <w:t>, 20</w:t>
      </w:r>
      <w:r w:rsidR="001230A1">
        <w:rPr>
          <w:sz w:val="24"/>
        </w:rPr>
        <w:t>21</w:t>
      </w:r>
      <w:r w:rsidRPr="00C55DF9">
        <w:rPr>
          <w:sz w:val="24"/>
        </w:rPr>
        <w:t>.</w:t>
      </w:r>
    </w:p>
    <w:p w14:paraId="32E32997" w14:textId="77777777" w:rsidR="00422B40" w:rsidRPr="00C55DF9" w:rsidRDefault="00422B40" w:rsidP="004738A2">
      <w:pPr>
        <w:spacing w:after="0"/>
        <w:jc w:val="both"/>
        <w:rPr>
          <w:sz w:val="24"/>
        </w:rPr>
      </w:pPr>
    </w:p>
    <w:p w14:paraId="175239E3" w14:textId="14075E5B" w:rsidR="00581AEE" w:rsidRPr="00B9345D" w:rsidRDefault="005218B6" w:rsidP="005218B6">
      <w:pPr>
        <w:pStyle w:val="BodyText"/>
        <w:jc w:val="center"/>
      </w:pPr>
      <w:r>
        <w:rPr>
          <w:szCs w:val="24"/>
        </w:rPr>
        <w:t>[</w:t>
      </w:r>
      <w:r w:rsidR="00D215B9">
        <w:rPr>
          <w:szCs w:val="24"/>
        </w:rPr>
        <w:t xml:space="preserve">Owners of the Tract </w:t>
      </w:r>
      <w:r>
        <w:rPr>
          <w:szCs w:val="24"/>
        </w:rPr>
        <w:t xml:space="preserve">and their signatures to this Petition </w:t>
      </w:r>
      <w:r w:rsidR="00D215B9">
        <w:rPr>
          <w:szCs w:val="24"/>
        </w:rPr>
        <w:t>are listed in attached Exhibit “C”</w:t>
      </w:r>
      <w:r>
        <w:rPr>
          <w:szCs w:val="24"/>
        </w:rPr>
        <w:t>]</w:t>
      </w:r>
      <w:r w:rsidR="00581AEE" w:rsidRPr="00B9345D">
        <w:t>.</w:t>
      </w:r>
    </w:p>
    <w:p w14:paraId="48837243" w14:textId="77777777" w:rsidR="00581AEE" w:rsidRPr="00B9345D" w:rsidRDefault="00581AEE" w:rsidP="00581AEE">
      <w:pPr>
        <w:jc w:val="both"/>
        <w:rPr>
          <w:sz w:val="24"/>
        </w:rPr>
      </w:pPr>
    </w:p>
    <w:p w14:paraId="75C3420A" w14:textId="77777777" w:rsidR="00581AEE" w:rsidRPr="00B9345D" w:rsidRDefault="00581AEE" w:rsidP="00581AEE">
      <w:pPr>
        <w:pStyle w:val="BodyText"/>
        <w:rPr>
          <w:szCs w:val="24"/>
        </w:rPr>
      </w:pPr>
    </w:p>
    <w:p w14:paraId="5EC96155" w14:textId="77777777" w:rsidR="00581AEE" w:rsidRPr="00B9345D" w:rsidRDefault="00581AEE" w:rsidP="00581AEE">
      <w:pPr>
        <w:pStyle w:val="BodyText"/>
        <w:rPr>
          <w:szCs w:val="24"/>
        </w:rPr>
      </w:pPr>
    </w:p>
    <w:p w14:paraId="6EA7E2B3" w14:textId="77777777" w:rsidR="00581AEE" w:rsidRPr="00B9345D" w:rsidRDefault="00581AEE" w:rsidP="00581AEE">
      <w:pPr>
        <w:pStyle w:val="BodyText"/>
        <w:rPr>
          <w:szCs w:val="24"/>
        </w:rPr>
      </w:pPr>
    </w:p>
    <w:p w14:paraId="54335AA0" w14:textId="77777777" w:rsidR="00581AEE" w:rsidRPr="00B9345D" w:rsidRDefault="00581AEE" w:rsidP="00581AEE">
      <w:pPr>
        <w:spacing w:after="17"/>
        <w:rPr>
          <w:sz w:val="24"/>
        </w:rPr>
      </w:pPr>
    </w:p>
    <w:sectPr w:rsidR="00581AEE" w:rsidRPr="00B934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E7B"/>
    <w:rsid w:val="000839E4"/>
    <w:rsid w:val="001230A1"/>
    <w:rsid w:val="00364A29"/>
    <w:rsid w:val="00422B40"/>
    <w:rsid w:val="00443684"/>
    <w:rsid w:val="00451738"/>
    <w:rsid w:val="004738A2"/>
    <w:rsid w:val="00474E7B"/>
    <w:rsid w:val="004A1345"/>
    <w:rsid w:val="004F3C5B"/>
    <w:rsid w:val="004F7AB6"/>
    <w:rsid w:val="005218B6"/>
    <w:rsid w:val="00581AEE"/>
    <w:rsid w:val="00585634"/>
    <w:rsid w:val="005D5569"/>
    <w:rsid w:val="0062763B"/>
    <w:rsid w:val="00982C15"/>
    <w:rsid w:val="00A46B48"/>
    <w:rsid w:val="00C55DF9"/>
    <w:rsid w:val="00CA2427"/>
    <w:rsid w:val="00D215B9"/>
    <w:rsid w:val="00E30A7F"/>
    <w:rsid w:val="00E46A26"/>
    <w:rsid w:val="00E979ED"/>
    <w:rsid w:val="00F12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2855C"/>
  <w15:chartTrackingRefBased/>
  <w15:docId w15:val="{0CBDDEA4-0154-46F4-9EFF-31870C04A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sz w:val="22"/>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81AEE"/>
    <w:pPr>
      <w:spacing w:after="0" w:line="240" w:lineRule="auto"/>
    </w:pPr>
    <w:rPr>
      <w:rFonts w:eastAsia="Times New Roman" w:cs="Times New Roman"/>
      <w:sz w:val="24"/>
      <w:szCs w:val="20"/>
    </w:rPr>
  </w:style>
  <w:style w:type="character" w:customStyle="1" w:styleId="BodyTextChar">
    <w:name w:val="Body Text Char"/>
    <w:basedOn w:val="DefaultParagraphFont"/>
    <w:link w:val="BodyText"/>
    <w:rsid w:val="00581AEE"/>
    <w:rPr>
      <w:rFonts w:eastAsia="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Brooks</dc:creator>
  <cp:keywords/>
  <dc:description/>
  <cp:lastModifiedBy>Pat Chesser</cp:lastModifiedBy>
  <cp:revision>3</cp:revision>
  <cp:lastPrinted>2021-09-02T19:00:00Z</cp:lastPrinted>
  <dcterms:created xsi:type="dcterms:W3CDTF">2021-11-11T20:33:00Z</dcterms:created>
  <dcterms:modified xsi:type="dcterms:W3CDTF">2021-11-11T20:38:00Z</dcterms:modified>
</cp:coreProperties>
</file>